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Hlk53829570"/>
      <w:bookmarkStart w:id="1" w:name="_Hlk53829571"/>
      <w:bookmarkStart w:id="2" w:name="_Toc53837976"/>
      <w:bookmarkStart w:id="3" w:name="_Toc53677424"/>
      <w:r>
        <w:rPr>
          <w:rFonts w:hint="eastAsia"/>
        </w:rPr>
        <w:t>小艺帮APP</w:t>
      </w:r>
      <w:r>
        <w:t>2.0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或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ios系统10.0以上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的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近两年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上市的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主流品牌机（例如华为、小米、oppo、vivo等千元以上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机型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），否则可能导致小艺帮APP无法下载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样式错乱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、无法完成考试的问题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，责任自负。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，开启辅机位录制。该二维码仅限考生本人使用。视频录制要求主机位和辅助机位的两部手机一镜到底不间断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主机位考试视频提交后，才可提交辅机位视频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jc w:val="center"/>
        <w:rPr>
          <w:rFonts w:hint="eastAsia"/>
          <w:b w:val="0"/>
          <w:bCs/>
          <w:sz w:val="32"/>
          <w:szCs w:val="32"/>
        </w:rPr>
      </w:pPr>
      <w:r>
        <w:drawing>
          <wp:inline distT="0" distB="0" distL="0" distR="0">
            <wp:extent cx="6645910" cy="3190875"/>
            <wp:effectExtent l="0" t="0" r="13970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确认</w:t>
      </w:r>
      <w:r>
        <w:rPr>
          <w:rFonts w:hint="default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考试</w:t>
      </w:r>
      <w:r>
        <w:rPr>
          <w:rFonts w:hint="eastAsia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流程</w:t>
      </w:r>
      <w:r>
        <w:rPr>
          <w:rFonts w:hint="default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图</w:t>
      </w:r>
    </w:p>
    <w:p/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887470" cy="2087245"/>
            <wp:effectExtent l="0" t="0" r="0" b="63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1" w:name="_Toc53837987"/>
      <w:r>
        <w:rPr>
          <w:rFonts w:hint="eastAsia" w:ascii="微软雅黑" w:hAnsi="微软雅黑" w:eastAsia="微软雅黑"/>
          <w:color w:val="1E73F3"/>
          <w:highlight w:val="none"/>
          <w:u w:val="single"/>
          <w:lang w:val="en-US" w:eastAsia="zh-CN"/>
        </w:rPr>
        <w:t>2.认证及</w:t>
      </w:r>
      <w:r>
        <w:rPr>
          <w:rFonts w:hint="eastAsia" w:ascii="微软雅黑" w:hAnsi="微软雅黑" w:eastAsia="微软雅黑"/>
          <w:color w:val="1E73F3"/>
          <w:highlight w:val="none"/>
          <w:u w:val="single"/>
        </w:rPr>
        <w:t>考试确认</w:t>
      </w:r>
    </w:p>
    <w:p/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首次登录，需要认证考生的报考信息，才可以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/>
        </w:rPr>
        <w:t>确认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考试。注意屏幕下方小蓝条，认证免费，认证后不可更改信息。</w:t>
      </w:r>
      <w:r>
        <w:rPr>
          <w:rFonts w:ascii="微软雅黑" w:hAnsi="微软雅黑" w:eastAsia="微软雅黑"/>
          <w:szCs w:val="21"/>
          <w:highlight w:val="none"/>
        </w:rPr>
        <w:t xml:space="preserve"> </w:t>
      </w:r>
    </w:p>
    <w:p>
      <w:pPr>
        <w:pStyle w:val="3"/>
      </w:pPr>
      <w:bookmarkStart w:id="12" w:name="_Toc53837985"/>
      <w:r>
        <w:t>2.1</w:t>
      </w:r>
      <w:r>
        <w:rPr>
          <w:rFonts w:hint="eastAsia"/>
        </w:rPr>
        <w:t>身份认证及填写考生信息</w:t>
      </w:r>
      <w:bookmarkEnd w:id="12"/>
    </w:p>
    <w:p>
      <w:pPr>
        <w:pStyle w:val="20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——身份认证：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——填写考生信息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  <w:highlight w:val="none"/>
        </w:rPr>
        <w:t>2</w:t>
      </w:r>
      <w:r>
        <w:rPr>
          <w:rFonts w:hint="eastAsia" w:ascii="微软雅黑" w:hAnsi="微软雅黑" w:eastAsia="微软雅黑"/>
          <w:szCs w:val="21"/>
          <w:highlight w:val="none"/>
        </w:rPr>
        <w:t>.选择身份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”</w:t>
      </w:r>
      <w:r>
        <w:rPr>
          <w:rFonts w:hint="eastAsia" w:ascii="微软雅黑" w:hAnsi="微软雅黑" w:eastAsia="微软雅黑"/>
          <w:color w:val="4472C4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</w:rPr>
        <w:t>按照指引填写学籍信息，即可完成认证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请务必根据实际情况填写准确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19885" cy="2944495"/>
            <wp:effectExtent l="9525" t="9525" r="27940" b="17780"/>
            <wp:docPr id="3" name="图片 2" descr="D:\桌面\2021\新苗杯\图片2.pn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桌面\2021\新苗杯\图片2.png图片2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944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6"/>
      <w:r>
        <w:t>2.2</w:t>
      </w:r>
      <w:r>
        <w:rPr>
          <w:rFonts w:hint="eastAsia"/>
        </w:rPr>
        <w:t>考试</w:t>
      </w:r>
      <w:bookmarkEnd w:id="13"/>
      <w:r>
        <w:rPr>
          <w:rFonts w:hint="eastAsia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3</w:t>
      </w:r>
      <w:r>
        <w:rPr>
          <w:rFonts w:ascii="微软雅黑" w:hAnsi="微软雅黑" w:eastAsia="微软雅黑"/>
          <w:color w:val="FF0000"/>
          <w:szCs w:val="21"/>
        </w:rPr>
        <w:t>.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西方音乐史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专业与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音乐教育学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专业确认成功</w:t>
      </w:r>
      <w:r>
        <w:rPr>
          <w:rFonts w:hint="eastAsia" w:ascii="微软雅黑" w:hAnsi="微软雅黑" w:eastAsia="微软雅黑"/>
          <w:color w:val="FF0000"/>
          <w:szCs w:val="21"/>
        </w:rPr>
        <w:t>后，在</w:t>
      </w:r>
      <w:r>
        <w:rPr>
          <w:rFonts w:ascii="微软雅黑" w:hAnsi="微软雅黑" w:eastAsia="微软雅黑"/>
          <w:color w:val="FF0000"/>
          <w:szCs w:val="21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报考</w:t>
      </w:r>
      <w:r>
        <w:rPr>
          <w:rFonts w:ascii="微软雅黑" w:hAnsi="微软雅黑" w:eastAsia="微软雅黑"/>
          <w:color w:val="FF0000"/>
          <w:szCs w:val="21"/>
        </w:rPr>
        <w:t>】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页面【在线考试】</w:t>
      </w:r>
      <w:r>
        <w:rPr>
          <w:rFonts w:hint="eastAsia" w:ascii="微软雅黑" w:hAnsi="微软雅黑" w:eastAsia="微软雅黑"/>
          <w:color w:val="FF0000"/>
          <w:szCs w:val="21"/>
        </w:rPr>
        <w:t>列表</w:t>
      </w:r>
      <w:r>
        <w:rPr>
          <w:rFonts w:ascii="微软雅黑" w:hAnsi="微软雅黑" w:eastAsia="微软雅黑"/>
          <w:color w:val="FF0000"/>
          <w:szCs w:val="21"/>
        </w:rPr>
        <w:t>页</w:t>
      </w:r>
      <w:r>
        <w:rPr>
          <w:rFonts w:hint="eastAsia" w:ascii="微软雅黑" w:hAnsi="微软雅黑" w:eastAsia="微软雅黑"/>
          <w:color w:val="FF0000"/>
          <w:szCs w:val="21"/>
        </w:rPr>
        <w:t>会自动生成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两</w:t>
      </w:r>
      <w:r>
        <w:rPr>
          <w:rFonts w:hint="eastAsia" w:ascii="微软雅黑" w:hAnsi="微软雅黑" w:eastAsia="微软雅黑"/>
          <w:color w:val="FF0000"/>
          <w:szCs w:val="21"/>
        </w:rPr>
        <w:t>条考试记录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包含专业主课写作和专业面试，均为必考，专业主课写作为双机位考试，操作流程参照本手册。专业面试为单机位考试，操作流程参照单机位操作手册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hint="eastAsia" w:ascii="微软雅黑" w:hAnsi="微软雅黑" w:eastAsia="微软雅黑"/>
          <w:szCs w:val="21"/>
        </w:rPr>
        <w:t>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</w:p>
    <w:p>
      <w:pPr>
        <w:widowControl/>
        <w:snapToGrid w:val="0"/>
        <w:ind w:firstLine="420" w:firstLineChars="200"/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355725" cy="2937510"/>
            <wp:effectExtent l="9525" t="9525" r="25400" b="2476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293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55725" cy="2937510"/>
            <wp:effectExtent l="9525" t="9525" r="25400" b="247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293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3.</w:t>
      </w:r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1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2410"/>
            <wp:effectExtent l="9525" t="9525" r="13335" b="22225"/>
            <wp:docPr id="8" name="图片 8" descr="C:/Users/陈辽/AppData/Local/Temp/kaimatting_20201220152710/output_20201220152803..pngoutput_2020122015280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陈辽/AppData/Local/Temp/kaimatting_20201220152710/output_20201220152803..pngoutput_20201220152803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772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5" w:name="_Toc53837989"/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7" w:name="_Toc53837992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7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笔试类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114300" distR="114300">
            <wp:extent cx="1957070" cy="3308985"/>
            <wp:effectExtent l="9525" t="9525" r="14605" b="19050"/>
            <wp:docPr id="12" name="图片 3" descr="C:/Users/陈辽/AppData/Local/Temp/kaimatting_20201220152829/output_20201220152909..pngoutput_202012201529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/Users/陈辽/AppData/Local/Temp/kaimatting_20201220152829/output_20201220152909..pngoutput_20201220152909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30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4.</w:t>
      </w:r>
      <w:r>
        <w:rPr>
          <w:rFonts w:hint="eastAsia" w:ascii="微软雅黑" w:hAnsi="微软雅黑" w:eastAsia="微软雅黑"/>
          <w:color w:val="1E73F3"/>
          <w:u w:val="single"/>
        </w:rPr>
        <w:t>正式考试及视频</w:t>
      </w:r>
      <w:r>
        <w:rPr>
          <w:rFonts w:hint="default" w:ascii="微软雅黑" w:hAnsi="微软雅黑" w:eastAsia="微软雅黑"/>
          <w:color w:val="1E73F3"/>
          <w:u w:val="single"/>
        </w:rPr>
        <w:t>/图片</w:t>
      </w:r>
      <w:r>
        <w:rPr>
          <w:rFonts w:hint="eastAsia" w:ascii="微软雅黑" w:hAnsi="微软雅黑" w:eastAsia="微软雅黑"/>
          <w:color w:val="1E73F3"/>
          <w:u w:val="single"/>
        </w:rPr>
        <w:t>提交</w:t>
      </w:r>
      <w:bookmarkEnd w:id="18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3621405"/>
            <wp:effectExtent l="0" t="0" r="9525" b="5715"/>
            <wp:docPr id="4" name="图片 4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线上考试流程示意图-笔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/>
          <w:lang w:val="en-US" w:eastAsia="zh-CN"/>
        </w:rPr>
        <w:t>4</w:t>
      </w:r>
      <w:r>
        <w:t>.1科目介绍</w:t>
      </w:r>
    </w:p>
    <w:p>
      <w:pPr>
        <w:ind w:firstLine="420" w:firstLineChars="0"/>
        <w:outlineLvl w:val="9"/>
        <w:rPr>
          <w:rFonts w:ascii="Microsoft YaHei Bold" w:hAnsi="Microsoft YaHei Bold" w:eastAsia="Microsoft YaHei Bold" w:cs="Microsoft YaHei Bold"/>
          <w:b/>
          <w:szCs w:val="21"/>
          <w:highlight w:val="none"/>
        </w:rPr>
      </w:pPr>
      <w:bookmarkStart w:id="19" w:name="_Toc25856734"/>
      <w:r>
        <w:rPr>
          <w:rFonts w:hint="eastAsia" w:ascii="Microsoft YaHei Bold" w:hAnsi="Microsoft YaHei Bold" w:eastAsia="Microsoft YaHei Bold" w:cs="Microsoft YaHei Bold"/>
          <w:b/>
          <w:highlight w:val="none"/>
        </w:rPr>
        <w:t>笔试科目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适用西方音乐史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音乐教育学专业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主课写作科目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考试。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考生须在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考前按学校要求，准备好答题纸、笔和考试环境，笔</w:t>
      </w:r>
      <w:r>
        <w:rPr>
          <w:rFonts w:ascii="微软雅黑" w:hAnsi="微软雅黑" w:eastAsia="微软雅黑"/>
          <w:color w:val="FF0000"/>
          <w:szCs w:val="21"/>
          <w:highlight w:val="none"/>
        </w:rPr>
        <w:t>试科目只有一次录制机会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15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时间，请调整好手机放置位置，能拍到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答题纸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和考生</w:t>
      </w:r>
      <w:r>
        <w:rPr>
          <w:rFonts w:hint="eastAsia" w:ascii="微软雅黑" w:hAnsi="微软雅黑" w:eastAsia="微软雅黑"/>
          <w:szCs w:val="21"/>
          <w:highlight w:val="none"/>
        </w:rPr>
        <w:t>。考试时间结束，请按语音指示在</w:t>
      </w:r>
      <w:r>
        <w:rPr>
          <w:rFonts w:ascii="微软雅黑" w:hAnsi="微软雅黑" w:eastAsia="微软雅黑"/>
          <w:szCs w:val="21"/>
          <w:highlight w:val="none"/>
        </w:rPr>
        <w:t>30</w:t>
      </w:r>
      <w:r>
        <w:rPr>
          <w:rFonts w:hint="eastAsia" w:ascii="微软雅黑" w:hAnsi="微软雅黑" w:eastAsia="微软雅黑"/>
          <w:szCs w:val="21"/>
          <w:highlight w:val="none"/>
        </w:rPr>
        <w:t>秒内面向主机位镜头展示答卷。展示结束后，请使用主机位，在规定时间内将答题纸拍照和提交。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86360</wp:posOffset>
            </wp:positionV>
            <wp:extent cx="5443220" cy="3360420"/>
            <wp:effectExtent l="9525" t="9525" r="18415" b="13335"/>
            <wp:wrapNone/>
            <wp:docPr id="9" name="图片 9" descr="笔试双机位场景示意图-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笔试双机位场景示意图-横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360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笔试双机位摆放示意图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4.2视频录制及注意事项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13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13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时-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13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16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，请提前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15分钟候考</w:t>
      </w:r>
      <w:r>
        <w:rPr>
          <w:rFonts w:ascii="微软雅黑" w:hAnsi="微软雅黑" w:eastAsia="微软雅黑"/>
          <w:color w:val="FF0000"/>
          <w:szCs w:val="21"/>
          <w:highlight w:val="yellow"/>
        </w:rPr>
        <w:t>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83185</wp:posOffset>
            </wp:positionV>
            <wp:extent cx="1945005" cy="3495040"/>
            <wp:effectExtent l="9525" t="9525" r="11430" b="15875"/>
            <wp:wrapNone/>
            <wp:docPr id="21" name="图片 21" descr="企业微信截图_7bb6bb86-558f-4429-a184-bfba536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企业微信截图_7bb6bb86-558f-4429-a184-bfba53621ec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3495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94615</wp:posOffset>
            </wp:positionV>
            <wp:extent cx="1844675" cy="3491230"/>
            <wp:effectExtent l="9525" t="9525" r="20320" b="19685"/>
            <wp:wrapTight wrapText="bothSides">
              <wp:wrapPolygon>
                <wp:start x="-112" y="-59"/>
                <wp:lineTo x="-112" y="21533"/>
                <wp:lineTo x="21481" y="21533"/>
                <wp:lineTo x="21481" y="-59"/>
                <wp:lineTo x="-112" y="-59"/>
              </wp:wrapPolygon>
            </wp:wrapTight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49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160020</wp:posOffset>
            </wp:positionV>
            <wp:extent cx="2331085" cy="2473960"/>
            <wp:effectExtent l="9525" t="9525" r="21590" b="15875"/>
            <wp:wrapNone/>
            <wp:docPr id="26" name="图片 26" descr="33160846460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31608464604_.pic_h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473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（3）侯考时间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</w:t>
      </w:r>
      <w:r>
        <w:rPr>
          <w:rFonts w:hint="default" w:ascii="微软雅黑" w:hAnsi="微软雅黑" w:eastAsia="微软雅黑"/>
          <w:szCs w:val="21"/>
          <w:highlight w:val="none"/>
        </w:rPr>
        <w:t>校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笔试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科目</w:t>
      </w:r>
      <w:r>
        <w:rPr>
          <w:rFonts w:hint="eastAsia" w:ascii="微软雅黑" w:hAnsi="微软雅黑" w:eastAsia="微软雅黑"/>
          <w:szCs w:val="21"/>
          <w:highlight w:val="none"/>
        </w:rPr>
        <w:t>均有开考时间要求，考试开始前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15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13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0开始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正式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考试的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笔试科目答题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，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候考开始时间为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12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45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，考生本人必须至少在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12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：45前进入候考页面，并完成考前人脸比对，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做好相关考前准备</w:t>
      </w:r>
      <w:r>
        <w:rPr>
          <w:rFonts w:hint="default" w:ascii="微软雅黑" w:hAnsi="微软雅黑" w:eastAsia="微软雅黑"/>
          <w:b/>
          <w:bCs/>
          <w:szCs w:val="21"/>
          <w:highlight w:val="yellow"/>
        </w:rPr>
        <w:t>，否则若因此导致无法进入正式考试，责任自负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13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0后将无法进入考试页面，视为弃考。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53975</wp:posOffset>
            </wp:positionV>
            <wp:extent cx="4482465" cy="2526665"/>
            <wp:effectExtent l="9525" t="9525" r="19050" b="24130"/>
            <wp:wrapTight wrapText="bothSides">
              <wp:wrapPolygon>
                <wp:start x="-46" y="-81"/>
                <wp:lineTo x="-46" y="21546"/>
                <wp:lineTo x="21545" y="21546"/>
                <wp:lineTo x="21545" y="-81"/>
                <wp:lineTo x="-46" y="-81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526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b/>
          <w:bCs/>
          <w:szCs w:val="21"/>
          <w:highlight w:val="cyan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jc w:val="center"/>
        <w:rPr>
          <w:rFonts w:hint="default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小艺帮APP候考界面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（4）考试期间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候考结束后，开始正式考试。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开始考试后，考试题目会显示在屏幕上(点击图片可全屏显示考题)，每道题目的答题时间将显示在手机屏幕上方，考生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请注意把握作答时间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主观题需按照学校要求在准备好的答题纸上作答。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若因不可抗力因素导致考试中断，须于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分钟内返回考试界面继续考试，中断超过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次或指定时长(每次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分钟)导致的考试失败，后果自负。</w:t>
      </w: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4069080" cy="1979930"/>
            <wp:effectExtent l="0" t="0" r="7620" b="1270"/>
            <wp:docPr id="43" name="图片 43" descr="企业微信截图_d2cb06d1-081c-472e-b5e4-7366fc7851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企业微信截图_d2cb06d1-081c-472e-b5e4-7366fc78515a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GoBack"/>
      <w:bookmarkEnd w:id="29"/>
    </w:p>
    <w:p>
      <w:pPr>
        <w:jc w:val="center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小艺帮</w:t>
      </w:r>
      <w:r>
        <w:rPr>
          <w:rFonts w:hint="default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主观题界面图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（5）定格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考试结束后，需按照</w:t>
      </w:r>
      <w:r>
        <w:rPr>
          <w:rFonts w:hint="default" w:ascii="微软雅黑" w:hAnsi="微软雅黑" w:eastAsia="微软雅黑"/>
          <w:szCs w:val="21"/>
        </w:rPr>
        <w:t>语音</w:t>
      </w:r>
      <w:r>
        <w:rPr>
          <w:rFonts w:hint="eastAsia" w:ascii="微软雅黑" w:hAnsi="微软雅黑" w:eastAsia="微软雅黑"/>
          <w:szCs w:val="21"/>
        </w:rPr>
        <w:t>指示在30秒内手持答卷</w:t>
      </w:r>
      <w:r>
        <w:rPr>
          <w:rFonts w:hint="eastAsia" w:ascii="微软雅黑" w:hAnsi="微软雅黑" w:eastAsia="微软雅黑"/>
          <w:color w:val="FF0000"/>
          <w:szCs w:val="21"/>
        </w:rPr>
        <w:t>按序</w:t>
      </w:r>
      <w:r>
        <w:rPr>
          <w:rFonts w:hint="eastAsia" w:ascii="微软雅黑" w:hAnsi="微软雅黑" w:eastAsia="微软雅黑"/>
          <w:szCs w:val="21"/>
        </w:rPr>
        <w:t xml:space="preserve">在镜头前展示。 </w:t>
      </w: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73660</wp:posOffset>
            </wp:positionV>
            <wp:extent cx="4164965" cy="2054860"/>
            <wp:effectExtent l="0" t="0" r="10795" b="2540"/>
            <wp:wrapNone/>
            <wp:docPr id="27" name="图片 27" descr="企业微信截图_901fd582-46e1-4836-b4fc-a096f6544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企业微信截图_901fd582-46e1-4836-b4fc-a096f654454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snapToGrid w:val="0"/>
        <w:ind w:left="0" w:leftChars="0" w:firstLine="0" w:firstLineChars="0"/>
        <w:jc w:val="both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  </w:t>
      </w:r>
    </w:p>
    <w:p>
      <w:pPr>
        <w:pStyle w:val="19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拍照</w:t>
      </w: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</w:rPr>
        <w:t>展示结束后，在规定时间内按序完成所有答题纸的拍照上传。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务必保证答题纸照片的清晰可辨、完整无缺。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73660</wp:posOffset>
            </wp:positionV>
            <wp:extent cx="1814195" cy="2937510"/>
            <wp:effectExtent l="9525" t="9525" r="81280" b="62865"/>
            <wp:wrapTight wrapText="bothSides">
              <wp:wrapPolygon>
                <wp:start x="-113" y="-70"/>
                <wp:lineTo x="-113" y="21502"/>
                <wp:lineTo x="21434" y="21502"/>
                <wp:lineTo x="21434" y="-70"/>
                <wp:lineTo x="-113" y="-70"/>
              </wp:wrapPolygon>
            </wp:wrapTight>
            <wp:docPr id="30" name="图片 30" descr="7864b08af508ad597f44fd98113e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864b08af508ad597f44fd98113ef6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93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提交视频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/图片</w:t>
      </w:r>
    </w:p>
    <w:p>
      <w:pPr>
        <w:pStyle w:val="19"/>
        <w:snapToGrid w:val="0"/>
        <w:spacing w:line="360" w:lineRule="exact"/>
        <w:ind w:left="0" w:leftChars="0" w:firstLine="420" w:firstLineChars="20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时间无法再次提交上传。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</w:rPr>
        <w:t>拍照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完成后需要在规定时间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点击“提交答卷”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上传。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视频/图片上传时可同时进行其他科目考试，不用停留在上传页面，后台会自动上传视频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/图片</w:t>
      </w:r>
      <w:r>
        <w:rPr>
          <w:rFonts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60960</wp:posOffset>
            </wp:positionV>
            <wp:extent cx="1463040" cy="2937510"/>
            <wp:effectExtent l="9525" t="9525" r="13335" b="24765"/>
            <wp:wrapNone/>
            <wp:docPr id="34" name="图片 34" descr="0e8e62767114c80d7fdfff5397ad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e8e62767114c80d7fdfff5397adda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93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59690</wp:posOffset>
            </wp:positionV>
            <wp:extent cx="1471295" cy="2937510"/>
            <wp:effectExtent l="9525" t="9525" r="24130" b="24765"/>
            <wp:wrapNone/>
            <wp:docPr id="40" name="图片 40" descr="a9748e60c10266028089c34b1f5d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9748e60c10266028089c34b1f5da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93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 xml:space="preserve">特别注意: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(1)考生务必在考试时间截止前提交该专业所有科目录制的视频/图片，如未在考试时间截止前提交视频/图片，则无法再提交。</w:t>
      </w:r>
    </w:p>
    <w:p>
      <w:pPr>
        <w:pStyle w:val="19"/>
        <w:snapToGrid w:val="0"/>
        <w:ind w:left="0" w:leftChars="0" w:firstLine="420" w:firstLineChars="0"/>
        <w:rPr>
          <w:rFonts w:hint="eastAsia" w:ascii="汉仪书宋二KW" w:hAnsi="汉仪书宋二KW" w:eastAsia="汉仪书宋二KW" w:cs="汉仪书宋二KW"/>
          <w:b/>
          <w:color w:val="FF0000"/>
          <w:kern w:val="0"/>
          <w:sz w:val="48"/>
          <w:szCs w:val="48"/>
          <w:highlight w:val="none"/>
          <w:lang w:val="en-US" w:eastAsia="zh-CN" w:bidi="ar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2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)全部视频上传成功前，一定不要使用手机管家清理手机内存、垃圾数据，考试时间结束后48小时内一定不要卸载 APP。</w:t>
      </w:r>
    </w:p>
    <w:p>
      <w:pPr>
        <w:pStyle w:val="19"/>
        <w:snapToGrid w:val="0"/>
        <w:spacing w:line="360" w:lineRule="exact"/>
        <w:ind w:left="0" w:leftChars="0" w:firstLine="420" w:firstLineChars="0"/>
        <w:rPr>
          <w:rFonts w:hint="eastAsia" w:ascii="微软雅黑" w:hAnsi="微软雅黑" w:eastAsia="微软雅黑" w:cs="微软雅黑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(3)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和答题纸图片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全部提交后，请考生务必确认上传状态，不要退出小艺帮 APP。如果视频上传失败，我们会提醒您【重新上传】，请留意视频上传页或【考试】列表页底部，点击【重新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】即可。您可以切换 Wi-Fi 和 4G 网络进行尝试。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drawing>
          <wp:inline distT="0" distB="0" distL="114300" distR="114300">
            <wp:extent cx="1653540" cy="3187700"/>
            <wp:effectExtent l="9525" t="9525" r="13335" b="22225"/>
            <wp:docPr id="48" name="图片 48" descr="7484dfa502fc94702cca78c4417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484dfa502fc94702cca78c441719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18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689100" cy="3199765"/>
            <wp:effectExtent l="9525" t="9525" r="23495" b="21590"/>
            <wp:docPr id="49" name="图片 49" descr="047f92e4095fa62ccbf11c1228db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47f92e4095fa62ccbf11c1228dbd3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19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0" w:name="_Toc53837997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5.</w:t>
      </w:r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31920" cy="5039995"/>
            <wp:effectExtent l="0" t="0" r="0" b="4445"/>
            <wp:docPr id="29" name="图片 29" descr="组合试题目考试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组合试题目考试流程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</w:pPr>
      <w:r>
        <w:drawing>
          <wp:inline distT="0" distB="0" distL="114300" distR="114300">
            <wp:extent cx="1606550" cy="3088005"/>
            <wp:effectExtent l="9525" t="9525" r="14605" b="1143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088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9560" cy="3081655"/>
            <wp:effectExtent l="9525" t="9525" r="15875" b="177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08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170" cy="3082925"/>
            <wp:effectExtent l="9525" t="9525" r="22225" b="165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08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1" w:name="_Toc53837998"/>
      <w:r>
        <w:rPr>
          <w:rFonts w:hint="eastAsia"/>
          <w:lang w:val="en-US" w:eastAsia="zh-CN"/>
        </w:rPr>
        <w:t>5</w:t>
      </w:r>
      <w:r>
        <w:t>.1</w:t>
      </w:r>
      <w:r>
        <w:rPr>
          <w:rFonts w:hint="eastAsia"/>
        </w:rPr>
        <w:t>下载安装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166110" cy="1699260"/>
            <wp:effectExtent l="0" t="0" r="0" b="762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  <w:highlight w:val="none"/>
        </w:rPr>
        <w:t>G内存，录制时间越长，需要预留的内存空间越多，以</w:t>
      </w:r>
      <w:r>
        <w:rPr>
          <w:rFonts w:ascii="微软雅黑" w:hAnsi="微软雅黑" w:eastAsia="微软雅黑"/>
          <w:color w:val="FF0000"/>
          <w:szCs w:val="21"/>
        </w:rPr>
        <w:t>免出现拍摄中内存不足，视频无法保存影响考试。</w:t>
      </w:r>
    </w:p>
    <w:p>
      <w:pPr>
        <w:pStyle w:val="3"/>
      </w:pPr>
      <w:bookmarkStart w:id="22" w:name="_Toc53837999"/>
      <w:r>
        <w:rPr>
          <w:rFonts w:hint="eastAsia"/>
          <w:lang w:val="en-US" w:eastAsia="zh-CN"/>
        </w:rPr>
        <w:t>5</w:t>
      </w:r>
      <w:r>
        <w:t>.2</w:t>
      </w:r>
      <w:r>
        <w:rPr>
          <w:rFonts w:hint="eastAsia"/>
        </w:rPr>
        <w:t>扫码</w:t>
      </w:r>
      <w:bookmarkEnd w:id="22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2983865" cy="3847465"/>
            <wp:effectExtent l="9525" t="9525" r="24130" b="1397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3847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3确认考试</w:t>
      </w:r>
    </w:p>
    <w:p>
      <w:pPr>
        <w:pStyle w:val="19"/>
        <w:snapToGrid w:val="0"/>
        <w:ind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识别二维码后进入确认考试页面，请仔细确认“考生信息”、“考试信息”、“录制提醒”等内容，确认完成后勾选“我已阅读以上内容，并确认信息正确”，最后点击“进入录制”。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967865" cy="4270375"/>
            <wp:effectExtent l="12700" t="12700" r="26035" b="34925"/>
            <wp:docPr id="42" name="图片 1" descr="C:/Users/陈辽/AppData/Local/Temp/kaimatting_20201221161011/output_20201221161104..pngoutput_202012211611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C:/Users/陈辽/AppData/Local/Temp/kaimatting_20201221161011/output_20201221161104..pngoutput_20201221161104.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427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  <w:rPr>
          <w:rFonts w:hint="eastAsia" w:eastAsiaTheme="minorEastAsia"/>
          <w:lang w:val="en-US" w:eastAsia="zh-CN"/>
        </w:rPr>
      </w:pPr>
    </w:p>
    <w:p>
      <w:pPr>
        <w:pStyle w:val="19"/>
        <w:snapToGrid w:val="0"/>
        <w:ind w:firstLineChars="0"/>
        <w:jc w:val="center"/>
        <w:rPr>
          <w:rFonts w:hint="eastAsia" w:eastAsiaTheme="minorEastAsia"/>
          <w:lang w:val="en-US" w:eastAsia="zh-CN"/>
        </w:rPr>
      </w:pPr>
    </w:p>
    <w:p>
      <w:pPr>
        <w:pStyle w:val="3"/>
      </w:pPr>
      <w:bookmarkStart w:id="23" w:name="_Toc53838000"/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64385"/>
            <wp:effectExtent l="9525" t="9525" r="12700" b="13970"/>
            <wp:docPr id="13" name="图片 13" descr="85c11ec8a173f98bebee1a6963ef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c11ec8a173f98bebee1a6963ef0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6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1"/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每个科目有对应的辅机位录制入口，开启辅机位录制后，再开启对应科目的主机位录制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995805" cy="3561080"/>
            <wp:effectExtent l="9525" t="9525" r="21590" b="1079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56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53838002"/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5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正式考试时，主机的科目录制完成并提交后，辅机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对应科目</w:t>
      </w:r>
      <w:r>
        <w:rPr>
          <w:rFonts w:ascii="微软雅黑" w:hAnsi="微软雅黑" w:eastAsia="微软雅黑"/>
          <w:szCs w:val="21"/>
          <w:highlight w:val="none"/>
        </w:rPr>
        <w:t>的视频才可提交。考试时间结束，辅机依旧可以提交视频。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86890" cy="3385820"/>
            <wp:effectExtent l="9525" t="9525" r="1714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385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2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该专业科目的主机位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辅机位视频才可以提交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或该专业考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试时间结束后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辅机位视频才可以提交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91440</wp:posOffset>
            </wp:positionV>
            <wp:extent cx="1487805" cy="2940050"/>
            <wp:effectExtent l="9525" t="9525" r="11430" b="22225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94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80645</wp:posOffset>
            </wp:positionV>
            <wp:extent cx="1541145" cy="2952115"/>
            <wp:effectExtent l="9525" t="9525" r="19050" b="10160"/>
            <wp:wrapNone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95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9"/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6" w:name="_Toc53838004"/>
      <w:bookmarkStart w:id="27" w:name="_Hlk53775099"/>
      <w:bookmarkStart w:id="28" w:name="_Hlk53762029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6.</w:t>
      </w:r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6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7"/>
      <w:bookmarkEnd w:id="28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Microsoft YaHei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39A6"/>
    <w:multiLevelType w:val="singleLevel"/>
    <w:tmpl w:val="5FE039A6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323858"/>
    <w:rsid w:val="05501416"/>
    <w:rsid w:val="055C360E"/>
    <w:rsid w:val="05696BE7"/>
    <w:rsid w:val="05E9106C"/>
    <w:rsid w:val="061D4B2E"/>
    <w:rsid w:val="063A567D"/>
    <w:rsid w:val="064B4D79"/>
    <w:rsid w:val="065F57B7"/>
    <w:rsid w:val="06610AA6"/>
    <w:rsid w:val="06613717"/>
    <w:rsid w:val="0662749F"/>
    <w:rsid w:val="06860C78"/>
    <w:rsid w:val="06AC1ECB"/>
    <w:rsid w:val="06C72561"/>
    <w:rsid w:val="06DF1F95"/>
    <w:rsid w:val="06E926AB"/>
    <w:rsid w:val="07690A2E"/>
    <w:rsid w:val="077F1EF5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EA2486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6A60C8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E304CE"/>
    <w:rsid w:val="12F84548"/>
    <w:rsid w:val="13331321"/>
    <w:rsid w:val="133C5B8E"/>
    <w:rsid w:val="13525CFA"/>
    <w:rsid w:val="1352723C"/>
    <w:rsid w:val="13591E8C"/>
    <w:rsid w:val="13747361"/>
    <w:rsid w:val="138E5A42"/>
    <w:rsid w:val="13B1057D"/>
    <w:rsid w:val="13B52EEE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05171F"/>
    <w:rsid w:val="15302A7F"/>
    <w:rsid w:val="15303160"/>
    <w:rsid w:val="15496753"/>
    <w:rsid w:val="15681885"/>
    <w:rsid w:val="15B95316"/>
    <w:rsid w:val="15D618A1"/>
    <w:rsid w:val="15E70DF8"/>
    <w:rsid w:val="15E9255A"/>
    <w:rsid w:val="15EE6ABB"/>
    <w:rsid w:val="15F42D83"/>
    <w:rsid w:val="160324BB"/>
    <w:rsid w:val="160F05E0"/>
    <w:rsid w:val="163D2069"/>
    <w:rsid w:val="166969E3"/>
    <w:rsid w:val="16746F68"/>
    <w:rsid w:val="169842A6"/>
    <w:rsid w:val="169C5EBC"/>
    <w:rsid w:val="16DD6460"/>
    <w:rsid w:val="16EE729F"/>
    <w:rsid w:val="16FF0F1A"/>
    <w:rsid w:val="17250426"/>
    <w:rsid w:val="174A12CD"/>
    <w:rsid w:val="17986CDA"/>
    <w:rsid w:val="17AA141C"/>
    <w:rsid w:val="17AF7B8B"/>
    <w:rsid w:val="17D8042E"/>
    <w:rsid w:val="17EC4A61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9D3573B"/>
    <w:rsid w:val="1A1F59E2"/>
    <w:rsid w:val="1A250592"/>
    <w:rsid w:val="1A6A3E68"/>
    <w:rsid w:val="1A71645C"/>
    <w:rsid w:val="1AA4675B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8F581E"/>
    <w:rsid w:val="1B9E113F"/>
    <w:rsid w:val="1BE65879"/>
    <w:rsid w:val="1BFF0A9E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EA4DBB"/>
    <w:rsid w:val="1DEA4FBE"/>
    <w:rsid w:val="1DF24722"/>
    <w:rsid w:val="1DF61375"/>
    <w:rsid w:val="1E1470A5"/>
    <w:rsid w:val="1E631F22"/>
    <w:rsid w:val="1E6F3B9D"/>
    <w:rsid w:val="1E7D5E7F"/>
    <w:rsid w:val="1EEE6D23"/>
    <w:rsid w:val="1F265FB4"/>
    <w:rsid w:val="1F390665"/>
    <w:rsid w:val="1F3E7D77"/>
    <w:rsid w:val="1F5A76AE"/>
    <w:rsid w:val="1F943DD8"/>
    <w:rsid w:val="1FCA5BA0"/>
    <w:rsid w:val="1FD44CE7"/>
    <w:rsid w:val="1FE10D16"/>
    <w:rsid w:val="1FF25A0B"/>
    <w:rsid w:val="1FF534FE"/>
    <w:rsid w:val="1FFB17B9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2D0419"/>
    <w:rsid w:val="245916A5"/>
    <w:rsid w:val="24657390"/>
    <w:rsid w:val="246F661D"/>
    <w:rsid w:val="247857B2"/>
    <w:rsid w:val="24A2497C"/>
    <w:rsid w:val="24A62620"/>
    <w:rsid w:val="24B63CF3"/>
    <w:rsid w:val="24D36C5F"/>
    <w:rsid w:val="2503780B"/>
    <w:rsid w:val="2520305C"/>
    <w:rsid w:val="252C1C2B"/>
    <w:rsid w:val="252D4270"/>
    <w:rsid w:val="2558362F"/>
    <w:rsid w:val="255B60A3"/>
    <w:rsid w:val="25716928"/>
    <w:rsid w:val="25837347"/>
    <w:rsid w:val="25976C05"/>
    <w:rsid w:val="25AF414E"/>
    <w:rsid w:val="263701F8"/>
    <w:rsid w:val="264C4AC1"/>
    <w:rsid w:val="269F6273"/>
    <w:rsid w:val="26AC6B06"/>
    <w:rsid w:val="26D72D54"/>
    <w:rsid w:val="26D77BD9"/>
    <w:rsid w:val="270114EC"/>
    <w:rsid w:val="270F18C6"/>
    <w:rsid w:val="272710A1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8D30853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A3D1AB1"/>
    <w:rsid w:val="2A471C65"/>
    <w:rsid w:val="2A47582C"/>
    <w:rsid w:val="2A794D0B"/>
    <w:rsid w:val="2AB201F6"/>
    <w:rsid w:val="2B111ED6"/>
    <w:rsid w:val="2B315F1D"/>
    <w:rsid w:val="2B452F42"/>
    <w:rsid w:val="2B596BC2"/>
    <w:rsid w:val="2B6562CA"/>
    <w:rsid w:val="2BC26F3B"/>
    <w:rsid w:val="2BE109FA"/>
    <w:rsid w:val="2BE73C34"/>
    <w:rsid w:val="2BFEEF62"/>
    <w:rsid w:val="2C275886"/>
    <w:rsid w:val="2CEFBACE"/>
    <w:rsid w:val="2D0017A0"/>
    <w:rsid w:val="2D260F14"/>
    <w:rsid w:val="2D6757CA"/>
    <w:rsid w:val="2D942DCA"/>
    <w:rsid w:val="2D960E97"/>
    <w:rsid w:val="2DB8792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5E3CFE"/>
    <w:rsid w:val="2F5F3C17"/>
    <w:rsid w:val="2F857B3C"/>
    <w:rsid w:val="2F8F308A"/>
    <w:rsid w:val="2F9769F6"/>
    <w:rsid w:val="2FB67F9C"/>
    <w:rsid w:val="2FC81730"/>
    <w:rsid w:val="2FCA3FE2"/>
    <w:rsid w:val="2FD12719"/>
    <w:rsid w:val="2FE95E77"/>
    <w:rsid w:val="2FF80FA7"/>
    <w:rsid w:val="2FFA683D"/>
    <w:rsid w:val="2FFFCCFD"/>
    <w:rsid w:val="2FFFF949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10D270B"/>
    <w:rsid w:val="311C57FE"/>
    <w:rsid w:val="314363E4"/>
    <w:rsid w:val="31853088"/>
    <w:rsid w:val="31912535"/>
    <w:rsid w:val="31E64584"/>
    <w:rsid w:val="31F47F73"/>
    <w:rsid w:val="3226108E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5006C99"/>
    <w:rsid w:val="3525344D"/>
    <w:rsid w:val="353A41F2"/>
    <w:rsid w:val="35577424"/>
    <w:rsid w:val="35664D48"/>
    <w:rsid w:val="356E34B3"/>
    <w:rsid w:val="358C48CE"/>
    <w:rsid w:val="359071F0"/>
    <w:rsid w:val="35AD2275"/>
    <w:rsid w:val="35B90542"/>
    <w:rsid w:val="35D03B46"/>
    <w:rsid w:val="36287EBB"/>
    <w:rsid w:val="36774522"/>
    <w:rsid w:val="36846F32"/>
    <w:rsid w:val="36B46593"/>
    <w:rsid w:val="36B47751"/>
    <w:rsid w:val="36B655BA"/>
    <w:rsid w:val="36BB0A83"/>
    <w:rsid w:val="36EB489E"/>
    <w:rsid w:val="36EEFAFA"/>
    <w:rsid w:val="37093200"/>
    <w:rsid w:val="37615E74"/>
    <w:rsid w:val="376509AF"/>
    <w:rsid w:val="37653BDA"/>
    <w:rsid w:val="37880845"/>
    <w:rsid w:val="37DDD87A"/>
    <w:rsid w:val="37FB449F"/>
    <w:rsid w:val="38302328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8F60E58"/>
    <w:rsid w:val="393E63CE"/>
    <w:rsid w:val="39544000"/>
    <w:rsid w:val="396438A9"/>
    <w:rsid w:val="3A362718"/>
    <w:rsid w:val="3A534048"/>
    <w:rsid w:val="3A605C6C"/>
    <w:rsid w:val="3A6164E1"/>
    <w:rsid w:val="3A744A5B"/>
    <w:rsid w:val="3A90051E"/>
    <w:rsid w:val="3A9D0D3A"/>
    <w:rsid w:val="3AB46A46"/>
    <w:rsid w:val="3AEE369B"/>
    <w:rsid w:val="3B3E68B6"/>
    <w:rsid w:val="3B3F3B9D"/>
    <w:rsid w:val="3B4C07DE"/>
    <w:rsid w:val="3B540636"/>
    <w:rsid w:val="3B5A5AA5"/>
    <w:rsid w:val="3B5F5066"/>
    <w:rsid w:val="3B8A33F7"/>
    <w:rsid w:val="3B940001"/>
    <w:rsid w:val="3BA068DF"/>
    <w:rsid w:val="3BC24A38"/>
    <w:rsid w:val="3BC808EE"/>
    <w:rsid w:val="3BE02763"/>
    <w:rsid w:val="3BFFF7CA"/>
    <w:rsid w:val="3C291BBD"/>
    <w:rsid w:val="3C453DBA"/>
    <w:rsid w:val="3C660125"/>
    <w:rsid w:val="3C9517C3"/>
    <w:rsid w:val="3C9C0579"/>
    <w:rsid w:val="3CB92592"/>
    <w:rsid w:val="3CC50D34"/>
    <w:rsid w:val="3CD35029"/>
    <w:rsid w:val="3D070CF6"/>
    <w:rsid w:val="3D18BC38"/>
    <w:rsid w:val="3D385488"/>
    <w:rsid w:val="3D4B51B3"/>
    <w:rsid w:val="3D861377"/>
    <w:rsid w:val="3D9D25DE"/>
    <w:rsid w:val="3DF6F99F"/>
    <w:rsid w:val="3DFDD82B"/>
    <w:rsid w:val="3E2D3C61"/>
    <w:rsid w:val="3E58769D"/>
    <w:rsid w:val="3E6F3C6B"/>
    <w:rsid w:val="3E7E66D4"/>
    <w:rsid w:val="3EDBF534"/>
    <w:rsid w:val="3EE64886"/>
    <w:rsid w:val="3EE966D9"/>
    <w:rsid w:val="3F0D5FD5"/>
    <w:rsid w:val="3F3821C8"/>
    <w:rsid w:val="3F704EF8"/>
    <w:rsid w:val="3F7BE1D8"/>
    <w:rsid w:val="3F8E50D7"/>
    <w:rsid w:val="3FC003DD"/>
    <w:rsid w:val="3FC42C79"/>
    <w:rsid w:val="3FCF2010"/>
    <w:rsid w:val="3FD83DEF"/>
    <w:rsid w:val="3FDF89F1"/>
    <w:rsid w:val="3FE818D6"/>
    <w:rsid w:val="40100561"/>
    <w:rsid w:val="406D67B2"/>
    <w:rsid w:val="409D71F1"/>
    <w:rsid w:val="40C33B52"/>
    <w:rsid w:val="40DA6E6C"/>
    <w:rsid w:val="40E36EF3"/>
    <w:rsid w:val="410A780D"/>
    <w:rsid w:val="4129783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3F1D77"/>
    <w:rsid w:val="43433C41"/>
    <w:rsid w:val="434A6635"/>
    <w:rsid w:val="43540BA1"/>
    <w:rsid w:val="435D1359"/>
    <w:rsid w:val="43C06A88"/>
    <w:rsid w:val="43C7272E"/>
    <w:rsid w:val="44033842"/>
    <w:rsid w:val="44BA6EE2"/>
    <w:rsid w:val="4509755D"/>
    <w:rsid w:val="451E1334"/>
    <w:rsid w:val="456159DF"/>
    <w:rsid w:val="458A1330"/>
    <w:rsid w:val="45B56F2B"/>
    <w:rsid w:val="45B779C0"/>
    <w:rsid w:val="45C57337"/>
    <w:rsid w:val="45D24A8B"/>
    <w:rsid w:val="45D77041"/>
    <w:rsid w:val="45F97439"/>
    <w:rsid w:val="461D4DF4"/>
    <w:rsid w:val="462D4531"/>
    <w:rsid w:val="46394B53"/>
    <w:rsid w:val="467941D8"/>
    <w:rsid w:val="469001DD"/>
    <w:rsid w:val="4693279F"/>
    <w:rsid w:val="46AD4EE9"/>
    <w:rsid w:val="46BB13D6"/>
    <w:rsid w:val="46E12811"/>
    <w:rsid w:val="46EFE743"/>
    <w:rsid w:val="47217CB5"/>
    <w:rsid w:val="472F0BE9"/>
    <w:rsid w:val="47803B7A"/>
    <w:rsid w:val="47C43F0B"/>
    <w:rsid w:val="47C466C3"/>
    <w:rsid w:val="481911B8"/>
    <w:rsid w:val="48924868"/>
    <w:rsid w:val="489C3064"/>
    <w:rsid w:val="48C03ECD"/>
    <w:rsid w:val="48D02DF7"/>
    <w:rsid w:val="48E07510"/>
    <w:rsid w:val="48EB55D0"/>
    <w:rsid w:val="490C16B8"/>
    <w:rsid w:val="491F5E6D"/>
    <w:rsid w:val="49316C4A"/>
    <w:rsid w:val="4953484E"/>
    <w:rsid w:val="49582BBE"/>
    <w:rsid w:val="497261F6"/>
    <w:rsid w:val="49AD4189"/>
    <w:rsid w:val="49C7256D"/>
    <w:rsid w:val="49D0036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DF0686"/>
    <w:rsid w:val="4C425F36"/>
    <w:rsid w:val="4C5244A4"/>
    <w:rsid w:val="4C9602BE"/>
    <w:rsid w:val="4CB6706C"/>
    <w:rsid w:val="4CBE5176"/>
    <w:rsid w:val="4CD90A5A"/>
    <w:rsid w:val="4D0504DE"/>
    <w:rsid w:val="4D3A1AD0"/>
    <w:rsid w:val="4D3FC9C2"/>
    <w:rsid w:val="4D427435"/>
    <w:rsid w:val="4D8343B1"/>
    <w:rsid w:val="4D8B7382"/>
    <w:rsid w:val="4D966DF1"/>
    <w:rsid w:val="4DC27F94"/>
    <w:rsid w:val="4DDF0961"/>
    <w:rsid w:val="4DF473FC"/>
    <w:rsid w:val="4E102356"/>
    <w:rsid w:val="4E14722D"/>
    <w:rsid w:val="4E2C3377"/>
    <w:rsid w:val="4E583D95"/>
    <w:rsid w:val="4E5A543D"/>
    <w:rsid w:val="4E5F2F2E"/>
    <w:rsid w:val="4E676826"/>
    <w:rsid w:val="4EE16AF6"/>
    <w:rsid w:val="4F0157F3"/>
    <w:rsid w:val="4F096DD9"/>
    <w:rsid w:val="4F465AD4"/>
    <w:rsid w:val="4F7FD96C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C47A0"/>
    <w:rsid w:val="4FFF2148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B17128"/>
    <w:rsid w:val="50EB43A7"/>
    <w:rsid w:val="50F33C30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95466"/>
    <w:rsid w:val="530455B0"/>
    <w:rsid w:val="531A626B"/>
    <w:rsid w:val="532A7711"/>
    <w:rsid w:val="534036F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D33F6A"/>
    <w:rsid w:val="54E80053"/>
    <w:rsid w:val="55523C96"/>
    <w:rsid w:val="5576271C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BE98A4"/>
    <w:rsid w:val="58CB24F8"/>
    <w:rsid w:val="58F45CDA"/>
    <w:rsid w:val="58FF4420"/>
    <w:rsid w:val="591034F6"/>
    <w:rsid w:val="594F6B18"/>
    <w:rsid w:val="597750E3"/>
    <w:rsid w:val="597C64F6"/>
    <w:rsid w:val="598D08C1"/>
    <w:rsid w:val="5992762F"/>
    <w:rsid w:val="59B83894"/>
    <w:rsid w:val="59BE3948"/>
    <w:rsid w:val="59D32FC8"/>
    <w:rsid w:val="59F95A4F"/>
    <w:rsid w:val="59FE0C7D"/>
    <w:rsid w:val="5A18251B"/>
    <w:rsid w:val="5A351B6E"/>
    <w:rsid w:val="5A5E47BB"/>
    <w:rsid w:val="5A624903"/>
    <w:rsid w:val="5A6D0264"/>
    <w:rsid w:val="5A75681D"/>
    <w:rsid w:val="5A9661AE"/>
    <w:rsid w:val="5A9A180D"/>
    <w:rsid w:val="5A9E0FDD"/>
    <w:rsid w:val="5A9F615F"/>
    <w:rsid w:val="5ABD44E0"/>
    <w:rsid w:val="5AEC210E"/>
    <w:rsid w:val="5B1633EA"/>
    <w:rsid w:val="5B3C5B36"/>
    <w:rsid w:val="5B3F26C5"/>
    <w:rsid w:val="5B917075"/>
    <w:rsid w:val="5BC9049C"/>
    <w:rsid w:val="5BCF6964"/>
    <w:rsid w:val="5BDE4DCD"/>
    <w:rsid w:val="5BF7111B"/>
    <w:rsid w:val="5C114055"/>
    <w:rsid w:val="5C1A09C6"/>
    <w:rsid w:val="5C5C7E15"/>
    <w:rsid w:val="5C7D585F"/>
    <w:rsid w:val="5C9640F6"/>
    <w:rsid w:val="5C9C0761"/>
    <w:rsid w:val="5CC768B5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B25FFA"/>
    <w:rsid w:val="5DC561CE"/>
    <w:rsid w:val="5DD222C8"/>
    <w:rsid w:val="5DE1338A"/>
    <w:rsid w:val="5DE8189A"/>
    <w:rsid w:val="5DEE0575"/>
    <w:rsid w:val="5DFE780E"/>
    <w:rsid w:val="5E2F8E3D"/>
    <w:rsid w:val="5E304CB0"/>
    <w:rsid w:val="5E9247A9"/>
    <w:rsid w:val="5EBE254A"/>
    <w:rsid w:val="5ED34EB9"/>
    <w:rsid w:val="5ED7747F"/>
    <w:rsid w:val="5EED041B"/>
    <w:rsid w:val="5EF750D5"/>
    <w:rsid w:val="5EFBEC6D"/>
    <w:rsid w:val="5F022F71"/>
    <w:rsid w:val="5F034F31"/>
    <w:rsid w:val="5F2F504A"/>
    <w:rsid w:val="5F474217"/>
    <w:rsid w:val="5F73BAF8"/>
    <w:rsid w:val="5F7A523B"/>
    <w:rsid w:val="5F7F0705"/>
    <w:rsid w:val="5F7F9973"/>
    <w:rsid w:val="5F9A6378"/>
    <w:rsid w:val="5FDFD2A5"/>
    <w:rsid w:val="5FE42535"/>
    <w:rsid w:val="5FEAD237"/>
    <w:rsid w:val="5FF7CDBC"/>
    <w:rsid w:val="5FFF6E92"/>
    <w:rsid w:val="601D14C6"/>
    <w:rsid w:val="603E691F"/>
    <w:rsid w:val="604114A4"/>
    <w:rsid w:val="609B20CC"/>
    <w:rsid w:val="60D700F6"/>
    <w:rsid w:val="60F81269"/>
    <w:rsid w:val="6117147C"/>
    <w:rsid w:val="61196A17"/>
    <w:rsid w:val="61281DC0"/>
    <w:rsid w:val="6157471B"/>
    <w:rsid w:val="61B63FAD"/>
    <w:rsid w:val="61B93071"/>
    <w:rsid w:val="61D9617A"/>
    <w:rsid w:val="61E92308"/>
    <w:rsid w:val="623E5B6E"/>
    <w:rsid w:val="626E0C0B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4162735"/>
    <w:rsid w:val="648615C4"/>
    <w:rsid w:val="64B601D5"/>
    <w:rsid w:val="64B94B5A"/>
    <w:rsid w:val="64C90807"/>
    <w:rsid w:val="64E6630D"/>
    <w:rsid w:val="653878CC"/>
    <w:rsid w:val="65691506"/>
    <w:rsid w:val="659031CF"/>
    <w:rsid w:val="659FACA0"/>
    <w:rsid w:val="65C9104B"/>
    <w:rsid w:val="65D20A95"/>
    <w:rsid w:val="65DC774C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EA2702"/>
    <w:rsid w:val="67FB75FC"/>
    <w:rsid w:val="68035E33"/>
    <w:rsid w:val="682A5CE8"/>
    <w:rsid w:val="684020F7"/>
    <w:rsid w:val="689C3F77"/>
    <w:rsid w:val="68A53FB5"/>
    <w:rsid w:val="68C17273"/>
    <w:rsid w:val="68E437B6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D63C72"/>
    <w:rsid w:val="6AF54071"/>
    <w:rsid w:val="6B5925BD"/>
    <w:rsid w:val="6BA05CEF"/>
    <w:rsid w:val="6BA94158"/>
    <w:rsid w:val="6BFB6301"/>
    <w:rsid w:val="6C082BA2"/>
    <w:rsid w:val="6C206EAD"/>
    <w:rsid w:val="6C2DAB22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9354D"/>
    <w:rsid w:val="6D135841"/>
    <w:rsid w:val="6D315F00"/>
    <w:rsid w:val="6D3A29EB"/>
    <w:rsid w:val="6D604C0C"/>
    <w:rsid w:val="6D731CD8"/>
    <w:rsid w:val="6D967DF2"/>
    <w:rsid w:val="6DB00753"/>
    <w:rsid w:val="6DD96E66"/>
    <w:rsid w:val="6E1C58A9"/>
    <w:rsid w:val="6E2924D7"/>
    <w:rsid w:val="6E3FC661"/>
    <w:rsid w:val="6E5578B9"/>
    <w:rsid w:val="6E6762EA"/>
    <w:rsid w:val="6EAE03C6"/>
    <w:rsid w:val="6ECF4392"/>
    <w:rsid w:val="6EDF3836"/>
    <w:rsid w:val="6EDFE85D"/>
    <w:rsid w:val="6EF03455"/>
    <w:rsid w:val="6EF33932"/>
    <w:rsid w:val="6F19670F"/>
    <w:rsid w:val="6F21A0AB"/>
    <w:rsid w:val="6F2B6702"/>
    <w:rsid w:val="6F3D493F"/>
    <w:rsid w:val="6F49260A"/>
    <w:rsid w:val="6F6E4901"/>
    <w:rsid w:val="6F8A3141"/>
    <w:rsid w:val="6F9C3E1D"/>
    <w:rsid w:val="6F9F9872"/>
    <w:rsid w:val="6FA22CD6"/>
    <w:rsid w:val="6FBFD060"/>
    <w:rsid w:val="6FC55A13"/>
    <w:rsid w:val="6FDA4478"/>
    <w:rsid w:val="6FDC4694"/>
    <w:rsid w:val="70021119"/>
    <w:rsid w:val="70043DA5"/>
    <w:rsid w:val="705D2163"/>
    <w:rsid w:val="70666D39"/>
    <w:rsid w:val="709C4E30"/>
    <w:rsid w:val="709F6525"/>
    <w:rsid w:val="70CD12EF"/>
    <w:rsid w:val="710946E2"/>
    <w:rsid w:val="710F3A8B"/>
    <w:rsid w:val="71250F77"/>
    <w:rsid w:val="712A0C69"/>
    <w:rsid w:val="712C6F0E"/>
    <w:rsid w:val="715F63D7"/>
    <w:rsid w:val="71BB49BD"/>
    <w:rsid w:val="71E63DDE"/>
    <w:rsid w:val="71FF58D9"/>
    <w:rsid w:val="72237841"/>
    <w:rsid w:val="724E022E"/>
    <w:rsid w:val="72627DB2"/>
    <w:rsid w:val="72650993"/>
    <w:rsid w:val="727F4E57"/>
    <w:rsid w:val="729220E0"/>
    <w:rsid w:val="72BC48F7"/>
    <w:rsid w:val="72DA6436"/>
    <w:rsid w:val="72E85BB2"/>
    <w:rsid w:val="72EB163D"/>
    <w:rsid w:val="72EE682A"/>
    <w:rsid w:val="72F01031"/>
    <w:rsid w:val="735E1AF0"/>
    <w:rsid w:val="739EB192"/>
    <w:rsid w:val="73AA5515"/>
    <w:rsid w:val="73BF3983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6FE"/>
    <w:rsid w:val="745E5E95"/>
    <w:rsid w:val="74A43BFC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920140"/>
    <w:rsid w:val="75A240C5"/>
    <w:rsid w:val="75AA6B44"/>
    <w:rsid w:val="75B26C98"/>
    <w:rsid w:val="75BA4849"/>
    <w:rsid w:val="75D66A86"/>
    <w:rsid w:val="75DF5DFB"/>
    <w:rsid w:val="76001E36"/>
    <w:rsid w:val="761F2941"/>
    <w:rsid w:val="76320EB2"/>
    <w:rsid w:val="765D380B"/>
    <w:rsid w:val="769078B3"/>
    <w:rsid w:val="769D21C9"/>
    <w:rsid w:val="76AF6515"/>
    <w:rsid w:val="76BB1F2B"/>
    <w:rsid w:val="76D14F17"/>
    <w:rsid w:val="76DA6A82"/>
    <w:rsid w:val="76ED328D"/>
    <w:rsid w:val="77171073"/>
    <w:rsid w:val="7753054B"/>
    <w:rsid w:val="777FD4E1"/>
    <w:rsid w:val="778E7A18"/>
    <w:rsid w:val="77A6ED44"/>
    <w:rsid w:val="77B119E8"/>
    <w:rsid w:val="77B831B6"/>
    <w:rsid w:val="77D3734A"/>
    <w:rsid w:val="77D96DAA"/>
    <w:rsid w:val="77EC35A8"/>
    <w:rsid w:val="77EFCE45"/>
    <w:rsid w:val="77FC19DA"/>
    <w:rsid w:val="781C4754"/>
    <w:rsid w:val="78304BA1"/>
    <w:rsid w:val="7853044E"/>
    <w:rsid w:val="78814FA8"/>
    <w:rsid w:val="78AC31CB"/>
    <w:rsid w:val="78B063F2"/>
    <w:rsid w:val="78FF38C6"/>
    <w:rsid w:val="79016622"/>
    <w:rsid w:val="79194B57"/>
    <w:rsid w:val="791E31F2"/>
    <w:rsid w:val="793B71F6"/>
    <w:rsid w:val="794957B6"/>
    <w:rsid w:val="79523E9A"/>
    <w:rsid w:val="798A7BD2"/>
    <w:rsid w:val="79A2467B"/>
    <w:rsid w:val="79D36C9B"/>
    <w:rsid w:val="79DCFFAB"/>
    <w:rsid w:val="79F74CC3"/>
    <w:rsid w:val="79FFEFB4"/>
    <w:rsid w:val="7A0E45AB"/>
    <w:rsid w:val="7A1A7163"/>
    <w:rsid w:val="7A216C23"/>
    <w:rsid w:val="7A5A1070"/>
    <w:rsid w:val="7A5F4D7F"/>
    <w:rsid w:val="7A950321"/>
    <w:rsid w:val="7A9E4AF1"/>
    <w:rsid w:val="7AB4E711"/>
    <w:rsid w:val="7AC857C8"/>
    <w:rsid w:val="7AD56FAF"/>
    <w:rsid w:val="7AEF751E"/>
    <w:rsid w:val="7AF91A0D"/>
    <w:rsid w:val="7B1B37D8"/>
    <w:rsid w:val="7B632DAD"/>
    <w:rsid w:val="7B6F0440"/>
    <w:rsid w:val="7B7DCF63"/>
    <w:rsid w:val="7B842530"/>
    <w:rsid w:val="7B9D70B5"/>
    <w:rsid w:val="7BBDE18A"/>
    <w:rsid w:val="7BD048F8"/>
    <w:rsid w:val="7BE43743"/>
    <w:rsid w:val="7BF670EF"/>
    <w:rsid w:val="7BFD2F6E"/>
    <w:rsid w:val="7BFF92D3"/>
    <w:rsid w:val="7C1F490E"/>
    <w:rsid w:val="7C231622"/>
    <w:rsid w:val="7C3F36B4"/>
    <w:rsid w:val="7C5DDDBE"/>
    <w:rsid w:val="7C5E5E99"/>
    <w:rsid w:val="7C7D36B6"/>
    <w:rsid w:val="7C8446AE"/>
    <w:rsid w:val="7C8A53FB"/>
    <w:rsid w:val="7CB6166B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E45CC4"/>
    <w:rsid w:val="7DF7B5CC"/>
    <w:rsid w:val="7DF82D32"/>
    <w:rsid w:val="7DFDABAB"/>
    <w:rsid w:val="7E0371E8"/>
    <w:rsid w:val="7E104B97"/>
    <w:rsid w:val="7E565F2C"/>
    <w:rsid w:val="7E5F244B"/>
    <w:rsid w:val="7E67256B"/>
    <w:rsid w:val="7E7EAD15"/>
    <w:rsid w:val="7E7FC55C"/>
    <w:rsid w:val="7E9912C5"/>
    <w:rsid w:val="7EAA1225"/>
    <w:rsid w:val="7EBF01C9"/>
    <w:rsid w:val="7EF756A4"/>
    <w:rsid w:val="7EFA3B03"/>
    <w:rsid w:val="7EFBA9E9"/>
    <w:rsid w:val="7F1373CC"/>
    <w:rsid w:val="7F1A43FD"/>
    <w:rsid w:val="7F1E2880"/>
    <w:rsid w:val="7F460B7F"/>
    <w:rsid w:val="7F5E3701"/>
    <w:rsid w:val="7F5E8DB5"/>
    <w:rsid w:val="7F7EBC36"/>
    <w:rsid w:val="7F847305"/>
    <w:rsid w:val="7FA53F4C"/>
    <w:rsid w:val="7FA96D81"/>
    <w:rsid w:val="7FB797BB"/>
    <w:rsid w:val="7FBE2674"/>
    <w:rsid w:val="7FBFF1CB"/>
    <w:rsid w:val="7FDB249B"/>
    <w:rsid w:val="7FDD2F7F"/>
    <w:rsid w:val="7FDFDB6A"/>
    <w:rsid w:val="7FE086A6"/>
    <w:rsid w:val="7FE77845"/>
    <w:rsid w:val="7FEF6408"/>
    <w:rsid w:val="7FF0FE7F"/>
    <w:rsid w:val="7FF36A74"/>
    <w:rsid w:val="7FF719DD"/>
    <w:rsid w:val="7FF84AEE"/>
    <w:rsid w:val="7FF9EC11"/>
    <w:rsid w:val="7FFB8723"/>
    <w:rsid w:val="7FFF9652"/>
    <w:rsid w:val="7FFFC4DF"/>
    <w:rsid w:val="8E6DDA09"/>
    <w:rsid w:val="91FF30E3"/>
    <w:rsid w:val="96BAF610"/>
    <w:rsid w:val="977F84BD"/>
    <w:rsid w:val="9877D65D"/>
    <w:rsid w:val="99BBF4CC"/>
    <w:rsid w:val="9CBFC3FF"/>
    <w:rsid w:val="A9B38CA5"/>
    <w:rsid w:val="AD79EE1C"/>
    <w:rsid w:val="AFD7A536"/>
    <w:rsid w:val="AFFF49F2"/>
    <w:rsid w:val="B38F0B6B"/>
    <w:rsid w:val="B5B7C1A3"/>
    <w:rsid w:val="B75FEEE0"/>
    <w:rsid w:val="B7DFB802"/>
    <w:rsid w:val="B9F90C31"/>
    <w:rsid w:val="BCD70B8E"/>
    <w:rsid w:val="BCFD4FEA"/>
    <w:rsid w:val="BDD7EF12"/>
    <w:rsid w:val="BEEF820B"/>
    <w:rsid w:val="BEFD648E"/>
    <w:rsid w:val="BFFBCB99"/>
    <w:rsid w:val="C37F25E7"/>
    <w:rsid w:val="C5DFC514"/>
    <w:rsid w:val="CBEB5CFC"/>
    <w:rsid w:val="CEDB2FAC"/>
    <w:rsid w:val="CF7F8116"/>
    <w:rsid w:val="CFFFE634"/>
    <w:rsid w:val="D5E4C9C8"/>
    <w:rsid w:val="D5FC1C62"/>
    <w:rsid w:val="D7DDFF4E"/>
    <w:rsid w:val="D7FF0E77"/>
    <w:rsid w:val="D7FFA79A"/>
    <w:rsid w:val="D96AEC21"/>
    <w:rsid w:val="D9FE8972"/>
    <w:rsid w:val="DBBF4152"/>
    <w:rsid w:val="DC6E1FAA"/>
    <w:rsid w:val="DD26B37B"/>
    <w:rsid w:val="DD3F16A1"/>
    <w:rsid w:val="DDDF747D"/>
    <w:rsid w:val="DDFFFDB6"/>
    <w:rsid w:val="DF5FDBAA"/>
    <w:rsid w:val="DF6EBC55"/>
    <w:rsid w:val="DF7F3F93"/>
    <w:rsid w:val="DFDF07D6"/>
    <w:rsid w:val="DFFDFA3D"/>
    <w:rsid w:val="E3FAA0AD"/>
    <w:rsid w:val="E52AD7A5"/>
    <w:rsid w:val="E57F31C5"/>
    <w:rsid w:val="E5FF3FE5"/>
    <w:rsid w:val="E77F4945"/>
    <w:rsid w:val="E81F7A88"/>
    <w:rsid w:val="E9FBD4E3"/>
    <w:rsid w:val="EBEAE0F0"/>
    <w:rsid w:val="EDFF554E"/>
    <w:rsid w:val="EDFF63D0"/>
    <w:rsid w:val="EECF9BD9"/>
    <w:rsid w:val="EEFD1623"/>
    <w:rsid w:val="EFCBD1D7"/>
    <w:rsid w:val="EFCBEBFA"/>
    <w:rsid w:val="EFDB52AC"/>
    <w:rsid w:val="EFDB592D"/>
    <w:rsid w:val="EFDE69F5"/>
    <w:rsid w:val="EFE4C856"/>
    <w:rsid w:val="EFEEADC1"/>
    <w:rsid w:val="EFF5EB57"/>
    <w:rsid w:val="EFFFF52F"/>
    <w:rsid w:val="F07F5857"/>
    <w:rsid w:val="F1BBAA97"/>
    <w:rsid w:val="F3EF04E2"/>
    <w:rsid w:val="F3EF078D"/>
    <w:rsid w:val="F3FB23EA"/>
    <w:rsid w:val="F5EA74F8"/>
    <w:rsid w:val="F67B9998"/>
    <w:rsid w:val="F75DC095"/>
    <w:rsid w:val="F7760FDD"/>
    <w:rsid w:val="F7D3EB40"/>
    <w:rsid w:val="F7DF245D"/>
    <w:rsid w:val="F8DD90FB"/>
    <w:rsid w:val="F9260F0C"/>
    <w:rsid w:val="F9EFF02E"/>
    <w:rsid w:val="FAEFEADA"/>
    <w:rsid w:val="FB3F9A37"/>
    <w:rsid w:val="FB43044F"/>
    <w:rsid w:val="FBB9B897"/>
    <w:rsid w:val="FBE152F1"/>
    <w:rsid w:val="FBFFF653"/>
    <w:rsid w:val="FC6DDDB4"/>
    <w:rsid w:val="FCDFE5A9"/>
    <w:rsid w:val="FD29CB33"/>
    <w:rsid w:val="FDBD6376"/>
    <w:rsid w:val="FDE53050"/>
    <w:rsid w:val="FDFA6A62"/>
    <w:rsid w:val="FE77F229"/>
    <w:rsid w:val="FEDE6E2F"/>
    <w:rsid w:val="FEF75CC6"/>
    <w:rsid w:val="FEFF57E2"/>
    <w:rsid w:val="FF343BEB"/>
    <w:rsid w:val="FF4E44E4"/>
    <w:rsid w:val="FF53CDF6"/>
    <w:rsid w:val="FF6D7F69"/>
    <w:rsid w:val="FF791BAC"/>
    <w:rsid w:val="FF9F9E97"/>
    <w:rsid w:val="FFBE757F"/>
    <w:rsid w:val="FFDE1A59"/>
    <w:rsid w:val="FFEC670E"/>
    <w:rsid w:val="FFEFDD91"/>
    <w:rsid w:val="FFF733C4"/>
    <w:rsid w:val="FFFA933A"/>
    <w:rsid w:val="FFFD1422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1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TotalTime>6</TotalTime>
  <ScaleCrop>false</ScaleCrop>
  <LinksUpToDate>false</LinksUpToDate>
  <CharactersWithSpaces>4114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zizi大熊猫(⁎⚈᷀᷁ᴗ⚈᷀᷁⁎)</cp:lastModifiedBy>
  <cp:lastPrinted>2020-10-26T07:40:00Z</cp:lastPrinted>
  <dcterms:modified xsi:type="dcterms:W3CDTF">2021-10-09T10:02:31Z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8010DEFD8C174026851578FB2971EEDF</vt:lpwstr>
  </property>
</Properties>
</file>